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5ACC" w14:textId="2A07D035" w:rsidR="003E4763" w:rsidRDefault="00000000" w:rsidP="00B367AD">
      <w:pPr>
        <w:spacing w:after="21" w:line="216" w:lineRule="auto"/>
        <w:ind w:right="33" w:firstLine="10"/>
        <w:jc w:val="center"/>
      </w:pPr>
      <w:r>
        <w:rPr>
          <w:rFonts w:ascii="標楷體" w:eastAsia="標楷體" w:hAnsi="標楷體" w:cs="標楷體"/>
          <w:sz w:val="36"/>
        </w:rPr>
        <w:t>博士班資格考申請表</w:t>
      </w:r>
    </w:p>
    <w:p w14:paraId="58E520B8" w14:textId="77777777" w:rsidR="003E4763" w:rsidRDefault="00000000">
      <w:pPr>
        <w:spacing w:after="42"/>
        <w:ind w:right="3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Doctoral Qualifying Examination Application Form </w:t>
      </w:r>
    </w:p>
    <w:p w14:paraId="504FC59F" w14:textId="649599A8" w:rsidR="003E4763" w:rsidRDefault="00000000" w:rsidP="00956917">
      <w:pPr>
        <w:spacing w:after="0"/>
        <w:ind w:left="58"/>
        <w:jc w:val="right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標楷體" w:eastAsia="標楷體" w:hAnsi="標楷體" w:cs="標楷體"/>
          <w:sz w:val="24"/>
        </w:rPr>
        <w:t xml:space="preserve">申請日期 </w:t>
      </w:r>
      <w:r>
        <w:rPr>
          <w:rFonts w:ascii="Times New Roman" w:eastAsia="Times New Roman" w:hAnsi="Times New Roman" w:cs="Times New Roman"/>
          <w:sz w:val="24"/>
        </w:rPr>
        <w:t>Date</w:t>
      </w:r>
      <w:r>
        <w:rPr>
          <w:rFonts w:ascii="標楷體" w:eastAsia="標楷體" w:hAnsi="標楷體" w:cs="標楷體"/>
          <w:sz w:val="24"/>
        </w:rPr>
        <w:t>：</w:t>
      </w:r>
      <w:r>
        <w:rPr>
          <w:rFonts w:ascii="Times New Roman" w:eastAsia="Times New Roman" w:hAnsi="Times New Roman" w:cs="Times New Roman"/>
          <w:sz w:val="24"/>
        </w:rPr>
        <w:t>______</w:t>
      </w:r>
      <w:r w:rsidR="00D309FD">
        <w:rPr>
          <w:rFonts w:ascii="Times New Roman" w:eastAsiaTheme="minorEastAsia" w:hAnsi="Times New Roman" w:cs="Times New Roman" w:hint="eastAsia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>_____ (dd/mm/</w:t>
      </w:r>
      <w:proofErr w:type="spellStart"/>
      <w:r>
        <w:rPr>
          <w:rFonts w:ascii="Times New Roman" w:eastAsia="Times New Roman" w:hAnsi="Times New Roman" w:cs="Times New Roman"/>
          <w:sz w:val="24"/>
        </w:rPr>
        <w:t>yyyy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tbl>
      <w:tblPr>
        <w:tblStyle w:val="TableGrid"/>
        <w:tblW w:w="10490" w:type="dxa"/>
        <w:tblInd w:w="-152" w:type="dxa"/>
        <w:tblCellMar>
          <w:top w:w="101" w:type="dxa"/>
          <w:left w:w="26" w:type="dxa"/>
        </w:tblCellMar>
        <w:tblLook w:val="04A0" w:firstRow="1" w:lastRow="0" w:firstColumn="1" w:lastColumn="0" w:noHBand="0" w:noVBand="1"/>
      </w:tblPr>
      <w:tblGrid>
        <w:gridCol w:w="162"/>
        <w:gridCol w:w="1556"/>
        <w:gridCol w:w="550"/>
        <w:gridCol w:w="283"/>
        <w:gridCol w:w="576"/>
        <w:gridCol w:w="436"/>
        <w:gridCol w:w="700"/>
        <w:gridCol w:w="1124"/>
        <w:gridCol w:w="436"/>
        <w:gridCol w:w="697"/>
        <w:gridCol w:w="444"/>
        <w:gridCol w:w="133"/>
        <w:gridCol w:w="700"/>
        <w:gridCol w:w="436"/>
        <w:gridCol w:w="2257"/>
      </w:tblGrid>
      <w:tr w:rsidR="003E4763" w14:paraId="05CB7D93" w14:textId="77777777" w:rsidTr="009A5CB2">
        <w:trPr>
          <w:trHeight w:val="553"/>
        </w:trPr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A7BC" w14:textId="64E6BEFE" w:rsidR="003E4763" w:rsidRPr="009A5CB2" w:rsidRDefault="00000000" w:rsidP="009A5CB2">
            <w:pPr>
              <w:ind w:right="31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姓名</w:t>
            </w:r>
            <w:r w:rsidRPr="009A5CB2">
              <w:rPr>
                <w:rFonts w:eastAsia="微軟正黑體"/>
                <w:sz w:val="24"/>
              </w:rPr>
              <w:t xml:space="preserve"> </w:t>
            </w:r>
            <w:r w:rsidRPr="009A5CB2">
              <w:rPr>
                <w:rFonts w:eastAsia="微軟正黑體"/>
              </w:rPr>
              <w:t>Name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  <w:tc>
          <w:tcPr>
            <w:tcW w:w="3669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CE81" w14:textId="77777777" w:rsidR="003E4763" w:rsidRPr="009A5CB2" w:rsidRDefault="00000000">
            <w:pPr>
              <w:ind w:left="26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9DA6" w14:textId="0F8E9946" w:rsidR="003E4763" w:rsidRPr="009A5CB2" w:rsidRDefault="00000000" w:rsidP="009A5CB2">
            <w:pPr>
              <w:ind w:right="31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學號</w:t>
            </w:r>
            <w:r w:rsidRPr="009A5CB2">
              <w:rPr>
                <w:rFonts w:eastAsia="微軟正黑體"/>
                <w:sz w:val="24"/>
              </w:rPr>
              <w:t xml:space="preserve"> </w:t>
            </w:r>
            <w:r w:rsidRPr="009A5CB2">
              <w:rPr>
                <w:rFonts w:eastAsia="微軟正黑體"/>
              </w:rPr>
              <w:t>Student ID No.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559897" w14:textId="77777777" w:rsidR="003E4763" w:rsidRPr="009A5CB2" w:rsidRDefault="00000000">
            <w:pPr>
              <w:ind w:left="24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</w:tr>
      <w:tr w:rsidR="003E4763" w14:paraId="33244723" w14:textId="77777777" w:rsidTr="00AA40E0">
        <w:trPr>
          <w:trHeight w:val="703"/>
        </w:trPr>
        <w:tc>
          <w:tcPr>
            <w:tcW w:w="1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2407" w14:textId="77777777" w:rsidR="003E4763" w:rsidRPr="009A5CB2" w:rsidRDefault="00000000">
            <w:pPr>
              <w:ind w:right="31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入學日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297C0027" w14:textId="77777777" w:rsidR="003E4763" w:rsidRPr="009A5CB2" w:rsidRDefault="00000000">
            <w:pPr>
              <w:ind w:left="60"/>
              <w:rPr>
                <w:rFonts w:eastAsia="微軟正黑體"/>
              </w:rPr>
            </w:pPr>
            <w:r w:rsidRPr="009A5CB2">
              <w:rPr>
                <w:rFonts w:eastAsia="微軟正黑體"/>
                <w:sz w:val="18"/>
              </w:rPr>
              <w:t>Date of Enrollment</w:t>
            </w:r>
            <w:r w:rsidRPr="009A5CB2">
              <w:rPr>
                <w:rFonts w:eastAsia="微軟正黑體"/>
              </w:rPr>
              <w:t xml:space="preserve"> </w:t>
            </w:r>
          </w:p>
        </w:tc>
        <w:tc>
          <w:tcPr>
            <w:tcW w:w="2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A951" w14:textId="77777777" w:rsidR="003E4763" w:rsidRPr="009A5CB2" w:rsidRDefault="00000000">
            <w:pPr>
              <w:ind w:left="25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5766" w14:textId="77777777" w:rsidR="003E4763" w:rsidRPr="009A5CB2" w:rsidRDefault="00000000">
            <w:pPr>
              <w:ind w:left="31"/>
              <w:jc w:val="both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入學後學期數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75EFCF20" w14:textId="77777777" w:rsidR="003E4763" w:rsidRPr="009A5CB2" w:rsidRDefault="00000000">
            <w:pPr>
              <w:ind w:right="36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18"/>
              </w:rPr>
              <w:t>No. of Semester</w:t>
            </w:r>
            <w:r w:rsidRPr="009A5CB2">
              <w:rPr>
                <w:rFonts w:eastAsia="微軟正黑體"/>
              </w:rPr>
              <w:t xml:space="preserve"> 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EE1F" w14:textId="77777777" w:rsidR="003E4763" w:rsidRPr="009A5CB2" w:rsidRDefault="00000000">
            <w:pPr>
              <w:ind w:left="25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D987" w14:textId="77777777" w:rsidR="003E4763" w:rsidRPr="009A5CB2" w:rsidRDefault="00000000">
            <w:pPr>
              <w:ind w:left="58"/>
              <w:jc w:val="both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考試次數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2685E7B6" w14:textId="77777777" w:rsidR="003E4763" w:rsidRPr="009A5CB2" w:rsidRDefault="00000000">
            <w:pPr>
              <w:ind w:left="98"/>
              <w:rPr>
                <w:rFonts w:eastAsia="微軟正黑體"/>
              </w:rPr>
            </w:pPr>
            <w:r w:rsidRPr="009A5CB2">
              <w:rPr>
                <w:rFonts w:eastAsia="微軟正黑體"/>
                <w:sz w:val="18"/>
              </w:rPr>
              <w:t>No. of Exam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16F885" w14:textId="77777777" w:rsidR="003E4763" w:rsidRPr="009A5CB2" w:rsidRDefault="00000000">
            <w:pPr>
              <w:numPr>
                <w:ilvl w:val="0"/>
                <w:numId w:val="1"/>
              </w:numPr>
              <w:ind w:hanging="334"/>
              <w:jc w:val="both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第一次</w:t>
            </w:r>
            <w:r w:rsidRPr="009A5CB2">
              <w:rPr>
                <w:rFonts w:eastAsia="微軟正黑體"/>
                <w:sz w:val="24"/>
              </w:rPr>
              <w:t xml:space="preserve"> 1</w:t>
            </w:r>
            <w:r w:rsidRPr="009A5CB2">
              <w:rPr>
                <w:rFonts w:eastAsia="微軟正黑體"/>
                <w:sz w:val="24"/>
                <w:vertAlign w:val="superscript"/>
              </w:rPr>
              <w:t>st</w:t>
            </w:r>
            <w:r w:rsidRPr="009A5CB2">
              <w:rPr>
                <w:rFonts w:eastAsia="微軟正黑體"/>
                <w:sz w:val="24"/>
              </w:rPr>
              <w:t xml:space="preserve"> Exam </w:t>
            </w:r>
          </w:p>
          <w:p w14:paraId="5E490A7D" w14:textId="77777777" w:rsidR="003E4763" w:rsidRPr="009A5CB2" w:rsidRDefault="00000000">
            <w:pPr>
              <w:numPr>
                <w:ilvl w:val="0"/>
                <w:numId w:val="1"/>
              </w:numPr>
              <w:ind w:hanging="334"/>
              <w:jc w:val="both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第二次</w:t>
            </w:r>
            <w:r w:rsidRPr="009A5CB2">
              <w:rPr>
                <w:rFonts w:eastAsia="微軟正黑體"/>
                <w:sz w:val="24"/>
              </w:rPr>
              <w:t xml:space="preserve"> 2</w:t>
            </w:r>
            <w:r w:rsidRPr="009A5CB2">
              <w:rPr>
                <w:rFonts w:eastAsia="微軟正黑體"/>
                <w:sz w:val="24"/>
                <w:vertAlign w:val="superscript"/>
              </w:rPr>
              <w:t>nd</w:t>
            </w:r>
            <w:r w:rsidRPr="009A5CB2">
              <w:rPr>
                <w:rFonts w:eastAsia="微軟正黑體"/>
                <w:sz w:val="24"/>
              </w:rPr>
              <w:t xml:space="preserve"> Exam </w:t>
            </w:r>
          </w:p>
        </w:tc>
      </w:tr>
      <w:tr w:rsidR="003E4763" w14:paraId="6FF9441E" w14:textId="77777777" w:rsidTr="00CB7D17">
        <w:trPr>
          <w:trHeight w:val="76"/>
        </w:trPr>
        <w:tc>
          <w:tcPr>
            <w:tcW w:w="10490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2AA499" w14:textId="546AC524" w:rsidR="003E4763" w:rsidRPr="009A5CB2" w:rsidRDefault="00000000" w:rsidP="00956917">
            <w:pPr>
              <w:ind w:right="34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申請項目</w:t>
            </w:r>
            <w:r w:rsidRPr="009A5CB2">
              <w:rPr>
                <w:rFonts w:eastAsia="微軟正黑體"/>
                <w:sz w:val="24"/>
              </w:rPr>
              <w:t xml:space="preserve"> </w:t>
            </w:r>
            <w:r w:rsidRPr="009A5CB2">
              <w:rPr>
                <w:rFonts w:eastAsia="微軟正黑體"/>
              </w:rPr>
              <w:t>Subject for Examination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</w:tr>
      <w:tr w:rsidR="00956917" w14:paraId="7E67871A" w14:textId="77777777" w:rsidTr="00AA40E0">
        <w:trPr>
          <w:trHeight w:val="1814"/>
        </w:trPr>
        <w:tc>
          <w:tcPr>
            <w:tcW w:w="2551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8B71820" w14:textId="77777777" w:rsidR="00956917" w:rsidRPr="009A5CB2" w:rsidRDefault="00956917">
            <w:pPr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A. </w:t>
            </w:r>
            <w:r w:rsidRPr="009A5CB2">
              <w:rPr>
                <w:rFonts w:eastAsia="微軟正黑體"/>
                <w:sz w:val="24"/>
              </w:rPr>
              <w:t>申請資格考筆試科目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33256CC0" w14:textId="4E2C66A5" w:rsidR="00956917" w:rsidRPr="009A5CB2" w:rsidRDefault="00956917" w:rsidP="0048738A">
            <w:pPr>
              <w:spacing w:after="90" w:line="240" w:lineRule="auto"/>
              <w:ind w:left="348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Applying</w:t>
            </w:r>
            <w:r w:rsidR="0048738A" w:rsidRPr="009A5CB2">
              <w:rPr>
                <w:rFonts w:eastAsia="微軟正黑體"/>
                <w:sz w:val="24"/>
              </w:rPr>
              <w:t xml:space="preserve"> </w:t>
            </w:r>
            <w:r w:rsidRPr="009A5CB2">
              <w:rPr>
                <w:rFonts w:eastAsia="微軟正黑體"/>
                <w:sz w:val="24"/>
              </w:rPr>
              <w:t xml:space="preserve">for qualification examination in: </w:t>
            </w:r>
          </w:p>
          <w:p w14:paraId="3DC9D585" w14:textId="77777777" w:rsidR="00956917" w:rsidRPr="009A5CB2" w:rsidRDefault="00956917">
            <w:pPr>
              <w:numPr>
                <w:ilvl w:val="0"/>
                <w:numId w:val="3"/>
              </w:numPr>
              <w:ind w:hanging="334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光學</w:t>
            </w:r>
            <w:r w:rsidRPr="009A5CB2">
              <w:rPr>
                <w:rFonts w:eastAsia="微軟正黑體"/>
                <w:sz w:val="24"/>
              </w:rPr>
              <w:t xml:space="preserve">  </w:t>
            </w:r>
          </w:p>
          <w:p w14:paraId="03112C02" w14:textId="77777777" w:rsidR="00956917" w:rsidRPr="009A5CB2" w:rsidRDefault="00956917">
            <w:pPr>
              <w:ind w:left="459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Optics </w:t>
            </w:r>
          </w:p>
          <w:p w14:paraId="44D1F04A" w14:textId="77777777" w:rsidR="00956917" w:rsidRPr="009A5CB2" w:rsidRDefault="00956917">
            <w:pPr>
              <w:spacing w:after="59"/>
              <w:ind w:left="108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44FC1D21" w14:textId="77777777" w:rsidR="00956917" w:rsidRPr="009A5CB2" w:rsidRDefault="00956917">
            <w:pPr>
              <w:numPr>
                <w:ilvl w:val="0"/>
                <w:numId w:val="3"/>
              </w:numPr>
              <w:ind w:hanging="334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光電科技概論</w:t>
            </w:r>
            <w:r w:rsidRPr="009A5CB2">
              <w:rPr>
                <w:rFonts w:eastAsia="微軟正黑體"/>
                <w:sz w:val="24"/>
              </w:rPr>
              <w:t xml:space="preserve">  </w:t>
            </w:r>
          </w:p>
          <w:p w14:paraId="16F64818" w14:textId="77777777" w:rsidR="00956917" w:rsidRPr="009A5CB2" w:rsidRDefault="00956917">
            <w:pPr>
              <w:ind w:left="459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Fundamentals of </w:t>
            </w:r>
          </w:p>
          <w:p w14:paraId="013870AD" w14:textId="77777777" w:rsidR="00956917" w:rsidRPr="009A5CB2" w:rsidRDefault="00956917">
            <w:pPr>
              <w:ind w:left="456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Photonics </w:t>
            </w:r>
          </w:p>
          <w:p w14:paraId="6D4759E9" w14:textId="77777777" w:rsidR="00956917" w:rsidRPr="009A5CB2" w:rsidRDefault="00956917">
            <w:pPr>
              <w:spacing w:after="62"/>
              <w:ind w:left="108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65514145" w14:textId="77777777" w:rsidR="00956917" w:rsidRPr="009A5CB2" w:rsidRDefault="00956917">
            <w:pPr>
              <w:numPr>
                <w:ilvl w:val="0"/>
                <w:numId w:val="3"/>
              </w:numPr>
              <w:ind w:hanging="334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電磁學</w:t>
            </w:r>
            <w:r w:rsidRPr="009A5CB2">
              <w:rPr>
                <w:rFonts w:eastAsia="微軟正黑體"/>
                <w:sz w:val="24"/>
              </w:rPr>
              <w:t xml:space="preserve">  </w:t>
            </w:r>
          </w:p>
          <w:p w14:paraId="7941E295" w14:textId="77777777" w:rsidR="00956917" w:rsidRPr="009A5CB2" w:rsidRDefault="00956917">
            <w:pPr>
              <w:ind w:right="207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Electromagnetics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E6B42" w14:textId="77777777" w:rsidR="00956917" w:rsidRPr="009A5CB2" w:rsidRDefault="00956917">
            <w:pPr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B. </w:t>
            </w:r>
            <w:r w:rsidRPr="009A5CB2">
              <w:rPr>
                <w:rFonts w:eastAsia="微軟正黑體"/>
                <w:sz w:val="24"/>
              </w:rPr>
              <w:t>申請抵免資格考筆試科目</w:t>
            </w:r>
            <w:r w:rsidRPr="009A5CB2">
              <w:rPr>
                <w:rFonts w:eastAsia="微軟正黑體"/>
                <w:sz w:val="24"/>
              </w:rPr>
              <w:t xml:space="preserve">. </w:t>
            </w:r>
          </w:p>
          <w:p w14:paraId="2B85AA01" w14:textId="77777777" w:rsidR="00956917" w:rsidRPr="009A5CB2" w:rsidRDefault="00956917">
            <w:pPr>
              <w:spacing w:after="82" w:line="240" w:lineRule="auto"/>
              <w:ind w:left="349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Applying for qualification examination waiver in: </w:t>
            </w:r>
          </w:p>
          <w:p w14:paraId="47969AF5" w14:textId="198F4904" w:rsidR="00956917" w:rsidRPr="009A5CB2" w:rsidRDefault="00956917">
            <w:pPr>
              <w:numPr>
                <w:ilvl w:val="0"/>
                <w:numId w:val="4"/>
              </w:numPr>
              <w:ind w:left="443" w:hanging="334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課程名稱</w:t>
            </w:r>
            <w:r w:rsidRPr="009A5CB2">
              <w:rPr>
                <w:rFonts w:eastAsia="微軟正黑體"/>
                <w:sz w:val="24"/>
              </w:rPr>
              <w:t>Course:</w:t>
            </w:r>
          </w:p>
          <w:p w14:paraId="32B912B1" w14:textId="77777777" w:rsidR="00956917" w:rsidRPr="009A5CB2" w:rsidRDefault="00956917" w:rsidP="00956917">
            <w:pPr>
              <w:ind w:left="443"/>
              <w:rPr>
                <w:rFonts w:eastAsia="微軟正黑體"/>
              </w:rPr>
            </w:pPr>
          </w:p>
          <w:p w14:paraId="29E9B880" w14:textId="18EB59B1" w:rsidR="00956917" w:rsidRPr="009A5CB2" w:rsidRDefault="00956917" w:rsidP="00956917">
            <w:pPr>
              <w:ind w:left="443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  <w:u w:val="single"/>
              </w:rPr>
              <w:t>____________ ___</w:t>
            </w:r>
            <w:r w:rsidR="000665E8">
              <w:rPr>
                <w:rFonts w:eastAsia="微軟正黑體" w:hint="eastAsia"/>
                <w:sz w:val="24"/>
                <w:u w:val="single"/>
              </w:rPr>
              <w:t xml:space="preserve">     </w:t>
            </w:r>
            <w:r w:rsidRPr="009A5CB2">
              <w:rPr>
                <w:rFonts w:eastAsia="微軟正黑體"/>
                <w:sz w:val="24"/>
                <w:u w:val="single"/>
              </w:rPr>
              <w:t>______</w:t>
            </w:r>
          </w:p>
          <w:p w14:paraId="1701CD7A" w14:textId="65CF0FA2" w:rsidR="00956917" w:rsidRPr="009A5CB2" w:rsidRDefault="00956917" w:rsidP="00B367AD">
            <w:pPr>
              <w:numPr>
                <w:ilvl w:val="0"/>
                <w:numId w:val="4"/>
              </w:numPr>
              <w:ind w:left="459" w:hanging="334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修課學期</w:t>
            </w:r>
            <w:r w:rsidRPr="009A5CB2">
              <w:rPr>
                <w:rFonts w:eastAsia="微軟正黑體"/>
                <w:sz w:val="24"/>
              </w:rPr>
              <w:t xml:space="preserve">Semester/Year : </w:t>
            </w:r>
            <w:r w:rsidRPr="009A5CB2">
              <w:rPr>
                <w:rFonts w:eastAsia="微軟正黑體"/>
                <w:sz w:val="24"/>
                <w:u w:val="single"/>
              </w:rPr>
              <w:t xml:space="preserve">       </w:t>
            </w:r>
          </w:p>
          <w:p w14:paraId="3B347565" w14:textId="0D04C012" w:rsidR="00956917" w:rsidRPr="009A5CB2" w:rsidRDefault="00956917">
            <w:pPr>
              <w:spacing w:after="60"/>
              <w:ind w:left="457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  <w:u w:val="single"/>
              </w:rPr>
              <w:t xml:space="preserve"> ____________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67F96534" w14:textId="2140A780" w:rsidR="00956917" w:rsidRPr="009A5CB2" w:rsidRDefault="00956917" w:rsidP="0048738A">
            <w:pPr>
              <w:numPr>
                <w:ilvl w:val="0"/>
                <w:numId w:val="4"/>
              </w:numPr>
              <w:ind w:left="443" w:hanging="334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分數</w:t>
            </w:r>
            <w:r w:rsidRPr="009A5CB2">
              <w:rPr>
                <w:rFonts w:eastAsia="微軟正黑體"/>
                <w:sz w:val="24"/>
              </w:rPr>
              <w:t xml:space="preserve">Grade :  </w:t>
            </w:r>
            <w:r w:rsidRPr="009A5CB2">
              <w:rPr>
                <w:rFonts w:eastAsia="微軟正黑體"/>
                <w:sz w:val="24"/>
                <w:u w:val="single"/>
              </w:rPr>
              <w:t>______ __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  <w:tc>
          <w:tcPr>
            <w:tcW w:w="39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5AC7832" w14:textId="77777777" w:rsidR="00956917" w:rsidRPr="009A5CB2" w:rsidRDefault="00956917">
            <w:pPr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C. </w:t>
            </w:r>
            <w:r w:rsidRPr="009A5CB2">
              <w:rPr>
                <w:rFonts w:eastAsia="微軟正黑體"/>
                <w:sz w:val="24"/>
              </w:rPr>
              <w:t>研究論文抵免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248BFD1E" w14:textId="77777777" w:rsidR="00956917" w:rsidRPr="009A5CB2" w:rsidRDefault="00956917">
            <w:pPr>
              <w:spacing w:after="89" w:line="240" w:lineRule="auto"/>
              <w:ind w:left="348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Applying for qualification examination waiver in: </w:t>
            </w:r>
          </w:p>
          <w:p w14:paraId="297A3168" w14:textId="74731F3F" w:rsidR="00956917" w:rsidRPr="00CB378A" w:rsidRDefault="00956917" w:rsidP="00CB378A">
            <w:pPr>
              <w:pStyle w:val="a7"/>
              <w:numPr>
                <w:ilvl w:val="0"/>
                <w:numId w:val="9"/>
              </w:numPr>
              <w:spacing w:line="229" w:lineRule="auto"/>
              <w:ind w:leftChars="0" w:right="-28"/>
              <w:jc w:val="both"/>
              <w:rPr>
                <w:rFonts w:eastAsia="微軟正黑體"/>
              </w:rPr>
            </w:pPr>
            <w:r w:rsidRPr="00CB378A">
              <w:rPr>
                <w:rFonts w:eastAsia="微軟正黑體"/>
                <w:sz w:val="24"/>
              </w:rPr>
              <w:t>博士生所發表論文，經計算須至少</w:t>
            </w:r>
            <w:r w:rsidRPr="00CB378A">
              <w:rPr>
                <w:rFonts w:eastAsia="微軟正黑體"/>
                <w:sz w:val="24"/>
              </w:rPr>
              <w:t xml:space="preserve"> 5 </w:t>
            </w:r>
            <w:r w:rsidRPr="00CB378A">
              <w:rPr>
                <w:rFonts w:eastAsia="微軟正黑體"/>
                <w:sz w:val="24"/>
              </w:rPr>
              <w:t>點</w:t>
            </w:r>
            <w:r w:rsidRPr="00CB378A">
              <w:rPr>
                <w:rFonts w:eastAsia="微軟正黑體"/>
                <w:sz w:val="24"/>
              </w:rPr>
              <w:t>(</w:t>
            </w:r>
            <w:r w:rsidRPr="00CB378A">
              <w:rPr>
                <w:rFonts w:eastAsia="微軟正黑體"/>
                <w:sz w:val="24"/>
              </w:rPr>
              <w:t>不計入畢業點數</w:t>
            </w:r>
            <w:r w:rsidRPr="00CB378A">
              <w:rPr>
                <w:rFonts w:eastAsia="微軟正黑體"/>
                <w:sz w:val="24"/>
              </w:rPr>
              <w:t>)</w:t>
            </w:r>
            <w:r w:rsidRPr="00CB378A">
              <w:rPr>
                <w:rFonts w:eastAsia="微軟正黑體"/>
                <w:sz w:val="24"/>
              </w:rPr>
              <w:t>，其中</w:t>
            </w:r>
            <w:proofErr w:type="gramStart"/>
            <w:r w:rsidRPr="00CB378A">
              <w:rPr>
                <w:rFonts w:eastAsia="微軟正黑體"/>
                <w:sz w:val="24"/>
              </w:rPr>
              <w:t>博士生需為</w:t>
            </w:r>
            <w:proofErr w:type="gramEnd"/>
            <w:r w:rsidRPr="00CB378A">
              <w:rPr>
                <w:rFonts w:eastAsia="微軟正黑體"/>
                <w:sz w:val="24"/>
              </w:rPr>
              <w:t>第一作者，或指導教授為第一作者、博士生為第二作者。</w:t>
            </w:r>
          </w:p>
          <w:p w14:paraId="4FC61D86" w14:textId="77777777" w:rsidR="00956917" w:rsidRPr="009A5CB2" w:rsidRDefault="00956917">
            <w:pPr>
              <w:ind w:left="468" w:right="30"/>
              <w:jc w:val="both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Published papers in PhD studying should be at least 5 points.  The applicant should be the first author, or be the second author while the advisor is the first author.  Those papers would not be available counted for graduation. </w:t>
            </w:r>
          </w:p>
        </w:tc>
      </w:tr>
      <w:tr w:rsidR="00956917" w14:paraId="01BD2C13" w14:textId="77777777" w:rsidTr="00AA40E0">
        <w:trPr>
          <w:trHeight w:val="1245"/>
        </w:trPr>
        <w:tc>
          <w:tcPr>
            <w:tcW w:w="2551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E80897" w14:textId="77777777" w:rsidR="00956917" w:rsidRPr="009A5CB2" w:rsidRDefault="00956917">
            <w:pPr>
              <w:rPr>
                <w:rFonts w:eastAsia="微軟正黑體"/>
                <w:sz w:val="24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24DB9AB9" w14:textId="567D0E3D" w:rsidR="00956917" w:rsidRDefault="00956917" w:rsidP="00956917">
            <w:pPr>
              <w:ind w:left="457"/>
              <w:rPr>
                <w:rFonts w:eastAsia="微軟正黑體"/>
                <w:sz w:val="24"/>
                <w:u w:val="single"/>
              </w:rPr>
            </w:pPr>
            <w:r w:rsidRPr="009A5CB2">
              <w:rPr>
                <w:rFonts w:eastAsia="微軟正黑體"/>
                <w:sz w:val="24"/>
              </w:rPr>
              <w:t>修課成績排名</w:t>
            </w:r>
            <w:r w:rsidR="0048738A" w:rsidRPr="009A5CB2">
              <w:rPr>
                <w:rFonts w:eastAsia="微軟正黑體"/>
                <w:sz w:val="24"/>
              </w:rPr>
              <w:t xml:space="preserve"> </w:t>
            </w:r>
            <w:r w:rsidRPr="009A5CB2">
              <w:rPr>
                <w:rFonts w:eastAsia="微軟正黑體"/>
                <w:sz w:val="24"/>
              </w:rPr>
              <w:t xml:space="preserve">: </w:t>
            </w:r>
            <w:r w:rsidR="0048738A" w:rsidRPr="009A5CB2">
              <w:rPr>
                <w:rFonts w:eastAsia="微軟正黑體"/>
                <w:sz w:val="24"/>
                <w:u w:val="single"/>
              </w:rPr>
              <w:t>______ ___</w:t>
            </w:r>
          </w:p>
          <w:p w14:paraId="1A26F346" w14:textId="7C608FB0" w:rsidR="00EA6646" w:rsidRPr="00EA6646" w:rsidRDefault="00EA6646" w:rsidP="00956917">
            <w:pPr>
              <w:ind w:left="457"/>
              <w:rPr>
                <w:rFonts w:eastAsia="微軟正黑體"/>
                <w:sz w:val="24"/>
              </w:rPr>
            </w:pPr>
            <w:r>
              <w:rPr>
                <w:rFonts w:eastAsia="微軟正黑體" w:hint="eastAsia"/>
                <w:sz w:val="24"/>
              </w:rPr>
              <w:t xml:space="preserve">              </w:t>
            </w:r>
            <w:r w:rsidRPr="00EA6646">
              <w:rPr>
                <w:rFonts w:eastAsia="微軟正黑體" w:hint="eastAsia"/>
                <w:sz w:val="24"/>
              </w:rPr>
              <w:t>百分比</w:t>
            </w:r>
            <w:r w:rsidRPr="009A5CB2">
              <w:rPr>
                <w:rFonts w:eastAsia="微軟正黑體"/>
                <w:sz w:val="24"/>
              </w:rPr>
              <w:t xml:space="preserve">: </w:t>
            </w:r>
            <w:r w:rsidRPr="009A5CB2">
              <w:rPr>
                <w:rFonts w:eastAsia="微軟正黑體"/>
                <w:sz w:val="24"/>
                <w:u w:val="single"/>
              </w:rPr>
              <w:t>______ ___</w:t>
            </w:r>
          </w:p>
          <w:p w14:paraId="722D4372" w14:textId="77777777" w:rsidR="0048738A" w:rsidRPr="009A5CB2" w:rsidRDefault="0048738A" w:rsidP="00956917">
            <w:pPr>
              <w:ind w:left="457"/>
              <w:rPr>
                <w:rFonts w:eastAsia="微軟正黑體"/>
                <w:sz w:val="24"/>
              </w:rPr>
            </w:pPr>
            <w:r w:rsidRPr="009A5CB2">
              <w:rPr>
                <w:rFonts w:eastAsia="微軟正黑體"/>
                <w:sz w:val="24"/>
              </w:rPr>
              <w:t>授課教師簽名</w:t>
            </w:r>
            <w:r w:rsidRPr="009A5CB2">
              <w:rPr>
                <w:rFonts w:eastAsia="微軟正黑體"/>
                <w:sz w:val="24"/>
              </w:rPr>
              <w:t xml:space="preserve"> :</w:t>
            </w:r>
          </w:p>
          <w:p w14:paraId="754B47F2" w14:textId="77777777" w:rsidR="0048738A" w:rsidRPr="009A5CB2" w:rsidRDefault="0048738A" w:rsidP="00956917">
            <w:pPr>
              <w:ind w:left="457"/>
              <w:rPr>
                <w:rFonts w:eastAsia="微軟正黑體"/>
                <w:sz w:val="24"/>
              </w:rPr>
            </w:pPr>
          </w:p>
          <w:p w14:paraId="619E92DF" w14:textId="451811FB" w:rsidR="0048738A" w:rsidRPr="009A5CB2" w:rsidRDefault="0048738A" w:rsidP="0048738A">
            <w:pPr>
              <w:wordWrap w:val="0"/>
              <w:ind w:left="457"/>
              <w:jc w:val="right"/>
              <w:rPr>
                <w:rFonts w:eastAsia="微軟正黑體"/>
                <w:sz w:val="24"/>
              </w:rPr>
            </w:pPr>
          </w:p>
        </w:tc>
        <w:tc>
          <w:tcPr>
            <w:tcW w:w="397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B756555" w14:textId="77777777" w:rsidR="00956917" w:rsidRPr="009A5CB2" w:rsidRDefault="00956917">
            <w:pPr>
              <w:rPr>
                <w:rFonts w:eastAsia="微軟正黑體"/>
                <w:sz w:val="24"/>
              </w:rPr>
            </w:pPr>
          </w:p>
        </w:tc>
      </w:tr>
      <w:tr w:rsidR="003E4763" w14:paraId="3A004414" w14:textId="77777777" w:rsidTr="00AA40E0">
        <w:trPr>
          <w:trHeight w:val="1426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E016" w14:textId="7C28C5A1" w:rsidR="003E4763" w:rsidRPr="009A5CB2" w:rsidRDefault="00000000" w:rsidP="00956917">
            <w:pPr>
              <w:ind w:left="97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備註及檢附資料</w:t>
            </w:r>
          </w:p>
          <w:p w14:paraId="56BF9EB5" w14:textId="77777777" w:rsidR="003E4763" w:rsidRPr="009A5CB2" w:rsidRDefault="00000000">
            <w:pPr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</w:rPr>
              <w:t>Remarks and Required Documents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  <w:tc>
          <w:tcPr>
            <w:tcW w:w="8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38631E" w14:textId="69618DCF" w:rsidR="003E4763" w:rsidRPr="009A5CB2" w:rsidRDefault="00000000">
            <w:pPr>
              <w:numPr>
                <w:ilvl w:val="0"/>
                <w:numId w:val="5"/>
              </w:numPr>
              <w:spacing w:after="82"/>
              <w:ind w:right="16" w:hanging="481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申請抵免資格考筆試科目須成績</w:t>
            </w:r>
            <w:r w:rsidR="0048738A" w:rsidRPr="009A5CB2">
              <w:rPr>
                <w:rFonts w:eastAsia="微軟正黑體"/>
                <w:sz w:val="24"/>
              </w:rPr>
              <w:t>達</w:t>
            </w:r>
            <w:r w:rsidRPr="009A5CB2">
              <w:rPr>
                <w:rFonts w:eastAsia="微軟正黑體"/>
                <w:sz w:val="24"/>
              </w:rPr>
              <w:t xml:space="preserve"> </w:t>
            </w:r>
            <w:r w:rsidR="0048738A" w:rsidRPr="009A5CB2">
              <w:rPr>
                <w:rFonts w:eastAsia="微軟正黑體"/>
                <w:sz w:val="24"/>
              </w:rPr>
              <w:t>8</w:t>
            </w:r>
            <w:r w:rsidRPr="009A5CB2">
              <w:rPr>
                <w:rFonts w:eastAsia="微軟正黑體"/>
                <w:sz w:val="24"/>
              </w:rPr>
              <w:t xml:space="preserve">0 </w:t>
            </w:r>
            <w:r w:rsidRPr="009A5CB2">
              <w:rPr>
                <w:rFonts w:eastAsia="微軟正黑體"/>
                <w:sz w:val="24"/>
              </w:rPr>
              <w:t>分</w:t>
            </w:r>
            <w:r w:rsidRPr="009A5CB2">
              <w:rPr>
                <w:rFonts w:eastAsia="微軟正黑體"/>
                <w:sz w:val="24"/>
              </w:rPr>
              <w:t>(</w:t>
            </w:r>
            <w:r w:rsidRPr="009A5CB2">
              <w:rPr>
                <w:rFonts w:eastAsia="微軟正黑體"/>
                <w:sz w:val="24"/>
              </w:rPr>
              <w:t>含</w:t>
            </w:r>
            <w:r w:rsidRPr="009A5CB2">
              <w:rPr>
                <w:rFonts w:eastAsia="微軟正黑體"/>
                <w:sz w:val="24"/>
              </w:rPr>
              <w:t>)</w:t>
            </w:r>
            <w:r w:rsidRPr="009A5CB2">
              <w:rPr>
                <w:rFonts w:eastAsia="微軟正黑體"/>
                <w:sz w:val="24"/>
              </w:rPr>
              <w:t>以上</w:t>
            </w:r>
            <w:r w:rsidR="0048738A" w:rsidRPr="009A5CB2">
              <w:rPr>
                <w:rFonts w:eastAsia="微軟正黑體"/>
                <w:sz w:val="24"/>
              </w:rPr>
              <w:t>且</w:t>
            </w:r>
            <w:proofErr w:type="gramStart"/>
            <w:r w:rsidR="0048738A" w:rsidRPr="009A5CB2">
              <w:rPr>
                <w:rFonts w:eastAsia="微軟正黑體"/>
                <w:sz w:val="24"/>
              </w:rPr>
              <w:t>排名達修課</w:t>
            </w:r>
            <w:proofErr w:type="gramEnd"/>
            <w:r w:rsidR="0048738A" w:rsidRPr="009A5CB2">
              <w:rPr>
                <w:rFonts w:eastAsia="微軟正黑體"/>
                <w:sz w:val="24"/>
              </w:rPr>
              <w:t>人數前</w:t>
            </w:r>
            <w:r w:rsidR="0048738A" w:rsidRPr="009A5CB2">
              <w:rPr>
                <w:rFonts w:eastAsia="微軟正黑體"/>
                <w:sz w:val="24"/>
              </w:rPr>
              <w:t>25%</w:t>
            </w:r>
            <w:r w:rsidRPr="009A5CB2">
              <w:rPr>
                <w:rFonts w:eastAsia="微軟正黑體"/>
                <w:sz w:val="24"/>
              </w:rPr>
              <w:t>。</w:t>
            </w:r>
            <w:r w:rsidR="0048738A" w:rsidRPr="009A5CB2">
              <w:rPr>
                <w:rFonts w:eastAsia="微軟正黑體"/>
                <w:sz w:val="24"/>
              </w:rPr>
              <w:t xml:space="preserve">The threshold for qualifying </w:t>
            </w:r>
            <w:r w:rsidR="00CB7D17" w:rsidRPr="009A5CB2">
              <w:rPr>
                <w:rFonts w:eastAsia="微軟正黑體"/>
                <w:sz w:val="24"/>
              </w:rPr>
              <w:t>examination</w:t>
            </w:r>
            <w:r w:rsidRPr="009A5CB2">
              <w:rPr>
                <w:rFonts w:eastAsia="微軟正黑體"/>
                <w:sz w:val="24"/>
              </w:rPr>
              <w:t xml:space="preserve"> </w:t>
            </w:r>
            <w:r w:rsidR="00CB7D17" w:rsidRPr="009A5CB2">
              <w:rPr>
                <w:rFonts w:eastAsia="微軟正黑體"/>
                <w:sz w:val="24"/>
              </w:rPr>
              <w:t>exemption is that the final grade of the course should be more than or equal to (≥) 80 and among the top 25% of that class of the course.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5E3F35D0" w14:textId="77777777" w:rsidR="003E4763" w:rsidRPr="009A5CB2" w:rsidRDefault="00000000">
            <w:pPr>
              <w:numPr>
                <w:ilvl w:val="0"/>
                <w:numId w:val="5"/>
              </w:numPr>
              <w:ind w:right="16" w:hanging="481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請檢附成績單。</w:t>
            </w:r>
            <w:r w:rsidRPr="009A5CB2">
              <w:rPr>
                <w:rFonts w:eastAsia="微軟正黑體"/>
                <w:sz w:val="24"/>
              </w:rPr>
              <w:t xml:space="preserve">Please attach transcript of all semesters. </w:t>
            </w:r>
          </w:p>
        </w:tc>
      </w:tr>
      <w:tr w:rsidR="003E4763" w14:paraId="7FF0AC42" w14:textId="77777777" w:rsidTr="00CB7D17">
        <w:trPr>
          <w:trHeight w:val="2518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40931A" w14:textId="77777777" w:rsidR="003E4763" w:rsidRPr="009A5CB2" w:rsidRDefault="00000000">
            <w:pPr>
              <w:ind w:right="-27"/>
              <w:jc w:val="both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本表之個人資料僅供作必要系</w:t>
            </w:r>
            <w:proofErr w:type="gramStart"/>
            <w:r w:rsidRPr="009A5CB2">
              <w:rPr>
                <w:rFonts w:eastAsia="微軟正黑體"/>
                <w:sz w:val="24"/>
              </w:rPr>
              <w:t>務</w:t>
            </w:r>
            <w:proofErr w:type="gramEnd"/>
            <w:r w:rsidRPr="009A5CB2">
              <w:rPr>
                <w:rFonts w:eastAsia="微軟正黑體"/>
                <w:sz w:val="24"/>
              </w:rPr>
              <w:t>資料管理之用，本系將遵守個人資料保護法之相關規定謹慎處理。</w:t>
            </w:r>
          </w:p>
          <w:p w14:paraId="43580C22" w14:textId="77777777" w:rsidR="003E4763" w:rsidRPr="009A5CB2" w:rsidRDefault="00000000">
            <w:pPr>
              <w:spacing w:after="193" w:line="239" w:lineRule="auto"/>
              <w:ind w:right="34"/>
              <w:jc w:val="both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Personal information in this form </w:t>
            </w:r>
            <w:proofErr w:type="gramStart"/>
            <w:r w:rsidRPr="009A5CB2">
              <w:rPr>
                <w:rFonts w:eastAsia="微軟正黑體"/>
                <w:sz w:val="24"/>
              </w:rPr>
              <w:t>are</w:t>
            </w:r>
            <w:proofErr w:type="gramEnd"/>
            <w:r w:rsidRPr="009A5CB2">
              <w:rPr>
                <w:rFonts w:eastAsia="微軟正黑體"/>
                <w:sz w:val="24"/>
              </w:rPr>
              <w:t xml:space="preserve"> for departmental data management use only. All personal data shall be dealt with discretion by the department in accordance with the Personal Protection Information Act and relevant regulations. </w:t>
            </w:r>
          </w:p>
          <w:p w14:paraId="206715F2" w14:textId="55E30B90" w:rsidR="00956917" w:rsidRPr="009A5CB2" w:rsidRDefault="00EA6646">
            <w:pPr>
              <w:spacing w:line="231" w:lineRule="auto"/>
              <w:ind w:firstLine="108"/>
              <w:rPr>
                <w:rFonts w:eastAsia="微軟正黑體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□</w:t>
            </w:r>
            <w:r w:rsidR="00000000" w:rsidRPr="009A5CB2">
              <w:rPr>
                <w:rFonts w:eastAsia="微軟正黑體"/>
                <w:sz w:val="24"/>
              </w:rPr>
              <w:t>我同意以上之內容。</w:t>
            </w:r>
            <w:r w:rsidR="00000000" w:rsidRPr="009A5CB2">
              <w:rPr>
                <w:rFonts w:eastAsia="微軟正黑體"/>
                <w:sz w:val="24"/>
              </w:rPr>
              <w:t xml:space="preserve">I have read, understood, and agreed with the above statements. </w:t>
            </w:r>
          </w:p>
          <w:p w14:paraId="23D65D54" w14:textId="6B042C0F" w:rsidR="003E4763" w:rsidRPr="009A5CB2" w:rsidRDefault="00EA6646">
            <w:pPr>
              <w:spacing w:line="231" w:lineRule="auto"/>
              <w:ind w:firstLine="108"/>
              <w:rPr>
                <w:rFonts w:eastAsia="微軟正黑體"/>
              </w:rPr>
            </w:pPr>
            <w:r>
              <w:rPr>
                <w:rFonts w:eastAsia="微軟正黑體" w:hint="eastAsia"/>
                <w:sz w:val="24"/>
              </w:rPr>
              <w:t xml:space="preserve">   </w:t>
            </w:r>
            <w:r w:rsidR="00000000" w:rsidRPr="009A5CB2">
              <w:rPr>
                <w:rFonts w:eastAsia="微軟正黑體"/>
                <w:sz w:val="24"/>
              </w:rPr>
              <w:t>申請人</w:t>
            </w:r>
            <w:r w:rsidR="00000000" w:rsidRPr="009A5CB2">
              <w:rPr>
                <w:rFonts w:eastAsia="微軟正黑體"/>
                <w:sz w:val="24"/>
              </w:rPr>
              <w:t>(</w:t>
            </w:r>
            <w:r w:rsidR="00000000" w:rsidRPr="009A5CB2">
              <w:rPr>
                <w:rFonts w:eastAsia="微軟正黑體"/>
                <w:sz w:val="24"/>
              </w:rPr>
              <w:t>簽章</w:t>
            </w:r>
            <w:r w:rsidR="00000000" w:rsidRPr="009A5CB2">
              <w:rPr>
                <w:rFonts w:eastAsia="微軟正黑體"/>
                <w:sz w:val="24"/>
              </w:rPr>
              <w:t xml:space="preserve">) </w:t>
            </w:r>
          </w:p>
          <w:p w14:paraId="71C72559" w14:textId="77777777" w:rsidR="003E4763" w:rsidRPr="009A5CB2" w:rsidRDefault="00000000">
            <w:pPr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Applicant Signature </w:t>
            </w:r>
          </w:p>
        </w:tc>
      </w:tr>
      <w:tr w:rsidR="003E4763" w14:paraId="06AFD454" w14:textId="77777777" w:rsidTr="00AA40E0">
        <w:trPr>
          <w:trHeight w:val="910"/>
        </w:trPr>
        <w:tc>
          <w:tcPr>
            <w:tcW w:w="3127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F0D5397" w14:textId="77777777" w:rsidR="003E4763" w:rsidRPr="009A5CB2" w:rsidRDefault="00000000">
            <w:pPr>
              <w:ind w:right="31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指導教授簽名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4D4CAC2F" w14:textId="77777777" w:rsidR="003E4763" w:rsidRPr="009A5CB2" w:rsidRDefault="00000000">
            <w:pPr>
              <w:ind w:left="25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Advising Professor’s Signature </w:t>
            </w:r>
          </w:p>
        </w:tc>
        <w:tc>
          <w:tcPr>
            <w:tcW w:w="7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6693C" w14:textId="77777777" w:rsidR="003E4763" w:rsidRPr="009A5CB2" w:rsidRDefault="00000000">
            <w:pPr>
              <w:ind w:left="2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</w:tr>
      <w:tr w:rsidR="003E4763" w14:paraId="697D6B8D" w14:textId="77777777" w:rsidTr="00747EAD">
        <w:tblPrEx>
          <w:tblCellMar>
            <w:top w:w="5" w:type="dxa"/>
            <w:bottom w:w="5" w:type="dxa"/>
            <w:right w:w="29" w:type="dxa"/>
          </w:tblCellMar>
        </w:tblPrEx>
        <w:trPr>
          <w:gridBefore w:val="1"/>
          <w:wBefore w:w="162" w:type="dxa"/>
          <w:trHeight w:val="723"/>
        </w:trPr>
        <w:tc>
          <w:tcPr>
            <w:tcW w:w="10328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EB7AFFC" w14:textId="177F92BD" w:rsidR="003E4763" w:rsidRPr="009A5CB2" w:rsidRDefault="00000000">
            <w:pPr>
              <w:ind w:right="5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0"/>
              </w:rPr>
              <w:lastRenderedPageBreak/>
              <w:t xml:space="preserve">  </w:t>
            </w:r>
            <w:r w:rsidRPr="009A5CB2">
              <w:rPr>
                <w:rFonts w:eastAsia="微軟正黑體"/>
                <w:sz w:val="24"/>
              </w:rPr>
              <w:t>審查結果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27E724D9" w14:textId="3A3A4FB2" w:rsidR="003E4763" w:rsidRPr="009A5CB2" w:rsidRDefault="00000000">
            <w:pPr>
              <w:ind w:right="3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Eligibility Screening </w:t>
            </w:r>
          </w:p>
        </w:tc>
      </w:tr>
      <w:tr w:rsidR="00AA40E0" w14:paraId="3A867E8F" w14:textId="77777777" w:rsidTr="00411B55">
        <w:tblPrEx>
          <w:tblCellMar>
            <w:top w:w="5" w:type="dxa"/>
            <w:bottom w:w="5" w:type="dxa"/>
            <w:right w:w="29" w:type="dxa"/>
          </w:tblCellMar>
        </w:tblPrEx>
        <w:trPr>
          <w:gridBefore w:val="1"/>
          <w:wBefore w:w="162" w:type="dxa"/>
          <w:trHeight w:val="723"/>
        </w:trPr>
        <w:tc>
          <w:tcPr>
            <w:tcW w:w="3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CF2843" w14:textId="77777777" w:rsidR="00AA40E0" w:rsidRPr="009A5CB2" w:rsidRDefault="00AA40E0" w:rsidP="00AA40E0">
            <w:pPr>
              <w:ind w:right="5"/>
              <w:rPr>
                <w:rFonts w:eastAsia="微軟正黑體"/>
                <w:sz w:val="24"/>
              </w:rPr>
            </w:pPr>
            <w:r w:rsidRPr="009A5CB2">
              <w:rPr>
                <w:rFonts w:eastAsia="微軟正黑體"/>
                <w:sz w:val="24"/>
              </w:rPr>
              <w:t xml:space="preserve">A. </w:t>
            </w:r>
            <w:r w:rsidRPr="009A5CB2">
              <w:rPr>
                <w:rFonts w:eastAsia="微軟正黑體"/>
                <w:sz w:val="24"/>
              </w:rPr>
              <w:t>資格考筆試通過科目</w:t>
            </w:r>
          </w:p>
          <w:p w14:paraId="62403193" w14:textId="77777777" w:rsidR="00AA40E0" w:rsidRPr="009A5CB2" w:rsidRDefault="00AA40E0" w:rsidP="00956220">
            <w:pPr>
              <w:ind w:leftChars="108" w:left="238" w:right="5"/>
              <w:rPr>
                <w:rFonts w:eastAsia="微軟正黑體"/>
                <w:sz w:val="24"/>
              </w:rPr>
            </w:pPr>
            <w:r w:rsidRPr="009A5CB2">
              <w:rPr>
                <w:rFonts w:eastAsia="微軟正黑體"/>
                <w:sz w:val="24"/>
              </w:rPr>
              <w:t xml:space="preserve">Subject of qualification examination passed </w:t>
            </w:r>
            <w:proofErr w:type="gramStart"/>
            <w:r w:rsidRPr="009A5CB2">
              <w:rPr>
                <w:rFonts w:eastAsia="微軟正黑體"/>
                <w:sz w:val="24"/>
              </w:rPr>
              <w:t>in :</w:t>
            </w:r>
            <w:proofErr w:type="gramEnd"/>
          </w:p>
          <w:p w14:paraId="2F3D0374" w14:textId="1C1C4010" w:rsidR="00AA40E0" w:rsidRDefault="00AA40E0" w:rsidP="00CB378A">
            <w:pPr>
              <w:pStyle w:val="a7"/>
              <w:numPr>
                <w:ilvl w:val="0"/>
                <w:numId w:val="9"/>
              </w:numPr>
              <w:ind w:leftChars="0" w:right="5"/>
              <w:rPr>
                <w:rFonts w:eastAsia="微軟正黑體"/>
                <w:sz w:val="24"/>
              </w:rPr>
            </w:pPr>
            <w:r w:rsidRPr="00CB378A">
              <w:rPr>
                <w:rFonts w:eastAsia="微軟正黑體"/>
                <w:sz w:val="24"/>
              </w:rPr>
              <w:t>光學</w:t>
            </w:r>
          </w:p>
          <w:p w14:paraId="5CA3C770" w14:textId="0DF1F96D" w:rsidR="00CB378A" w:rsidRDefault="00CB378A" w:rsidP="00CB378A">
            <w:pPr>
              <w:pStyle w:val="a7"/>
              <w:numPr>
                <w:ilvl w:val="0"/>
                <w:numId w:val="9"/>
              </w:numPr>
              <w:ind w:leftChars="0" w:right="5"/>
              <w:rPr>
                <w:rFonts w:eastAsia="微軟正黑體"/>
                <w:sz w:val="24"/>
              </w:rPr>
            </w:pPr>
            <w:r w:rsidRPr="009A5CB2">
              <w:rPr>
                <w:rFonts w:eastAsia="微軟正黑體"/>
                <w:sz w:val="24"/>
              </w:rPr>
              <w:t>光電科技概論</w:t>
            </w:r>
          </w:p>
          <w:p w14:paraId="21E61A89" w14:textId="2B20257E" w:rsidR="00CB378A" w:rsidRPr="00CB378A" w:rsidRDefault="00CB378A" w:rsidP="00CB378A">
            <w:pPr>
              <w:pStyle w:val="a7"/>
              <w:numPr>
                <w:ilvl w:val="0"/>
                <w:numId w:val="9"/>
              </w:numPr>
              <w:ind w:leftChars="0" w:right="5"/>
              <w:rPr>
                <w:rFonts w:eastAsia="微軟正黑體"/>
                <w:sz w:val="24"/>
              </w:rPr>
            </w:pPr>
            <w:r w:rsidRPr="009A5CB2">
              <w:rPr>
                <w:rFonts w:eastAsia="微軟正黑體"/>
                <w:sz w:val="24"/>
              </w:rPr>
              <w:t>電磁學</w:t>
            </w:r>
          </w:p>
          <w:p w14:paraId="799D6705" w14:textId="5E03F451" w:rsidR="00AA40E0" w:rsidRPr="009A5CB2" w:rsidRDefault="00AA40E0" w:rsidP="00AA40E0">
            <w:pPr>
              <w:ind w:right="5"/>
              <w:rPr>
                <w:rFonts w:eastAsia="微軟正黑體"/>
                <w:sz w:val="20"/>
              </w:rPr>
            </w:pPr>
          </w:p>
        </w:tc>
        <w:tc>
          <w:tcPr>
            <w:tcW w:w="3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CA828B" w14:textId="77777777" w:rsidR="00AA40E0" w:rsidRPr="009A5CB2" w:rsidRDefault="00AA40E0" w:rsidP="00AA40E0">
            <w:pPr>
              <w:ind w:right="5"/>
              <w:rPr>
                <w:rFonts w:eastAsia="微軟正黑體"/>
                <w:sz w:val="24"/>
              </w:rPr>
            </w:pPr>
            <w:r w:rsidRPr="009A5CB2">
              <w:rPr>
                <w:rFonts w:eastAsia="微軟正黑體"/>
                <w:sz w:val="24"/>
              </w:rPr>
              <w:t xml:space="preserve">B. </w:t>
            </w:r>
            <w:r w:rsidRPr="009A5CB2">
              <w:rPr>
                <w:rFonts w:eastAsia="微軟正黑體"/>
                <w:sz w:val="24"/>
              </w:rPr>
              <w:t>資格考筆試抵免科目</w:t>
            </w:r>
          </w:p>
          <w:p w14:paraId="26861F4B" w14:textId="0A108E72" w:rsidR="00AA40E0" w:rsidRPr="009A5CB2" w:rsidRDefault="00AA40E0" w:rsidP="00956220">
            <w:pPr>
              <w:ind w:leftChars="107" w:left="235" w:right="5"/>
              <w:rPr>
                <w:rFonts w:eastAsia="微軟正黑體"/>
                <w:sz w:val="20"/>
              </w:rPr>
            </w:pPr>
            <w:r w:rsidRPr="009A5CB2">
              <w:rPr>
                <w:rFonts w:eastAsia="微軟正黑體"/>
                <w:sz w:val="24"/>
              </w:rPr>
              <w:t>Subject of qualification examination waiver in:</w:t>
            </w:r>
          </w:p>
        </w:tc>
        <w:tc>
          <w:tcPr>
            <w:tcW w:w="352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0A0C42" w14:textId="77777777" w:rsidR="00AA40E0" w:rsidRPr="009A5CB2" w:rsidRDefault="00AA40E0" w:rsidP="00AA40E0">
            <w:pPr>
              <w:ind w:right="5"/>
              <w:rPr>
                <w:rFonts w:eastAsia="微軟正黑體"/>
                <w:sz w:val="24"/>
              </w:rPr>
            </w:pPr>
            <w:r w:rsidRPr="009A5CB2">
              <w:rPr>
                <w:rFonts w:eastAsia="微軟正黑體"/>
                <w:sz w:val="24"/>
              </w:rPr>
              <w:t xml:space="preserve">C. </w:t>
            </w:r>
            <w:r w:rsidRPr="009A5CB2">
              <w:rPr>
                <w:rFonts w:eastAsia="微軟正黑體"/>
                <w:sz w:val="24"/>
              </w:rPr>
              <w:t>研究論文抵免</w:t>
            </w:r>
          </w:p>
          <w:p w14:paraId="2A331C1A" w14:textId="77777777" w:rsidR="00AA40E0" w:rsidRPr="009A5CB2" w:rsidRDefault="00AA40E0" w:rsidP="00AA40E0">
            <w:pPr>
              <w:ind w:leftChars="106" w:left="233" w:right="5" w:firstLine="2"/>
              <w:rPr>
                <w:rFonts w:eastAsia="微軟正黑體"/>
                <w:sz w:val="24"/>
              </w:rPr>
            </w:pPr>
            <w:r w:rsidRPr="009A5CB2">
              <w:rPr>
                <w:rFonts w:eastAsia="微軟正黑體"/>
                <w:sz w:val="24"/>
              </w:rPr>
              <w:t>Papers of qualification examination waiver.</w:t>
            </w:r>
          </w:p>
          <w:p w14:paraId="07BEB731" w14:textId="75B9F0AE" w:rsidR="00AA40E0" w:rsidRPr="00747EAD" w:rsidRDefault="00AA40E0" w:rsidP="00747EAD">
            <w:pPr>
              <w:pStyle w:val="a7"/>
              <w:numPr>
                <w:ilvl w:val="0"/>
                <w:numId w:val="10"/>
              </w:numPr>
              <w:ind w:leftChars="0" w:right="5"/>
              <w:jc w:val="both"/>
              <w:rPr>
                <w:rFonts w:eastAsia="微軟正黑體"/>
                <w:sz w:val="20"/>
              </w:rPr>
            </w:pPr>
            <w:r w:rsidRPr="00747EAD">
              <w:rPr>
                <w:rFonts w:ascii="新細明體" w:eastAsia="微軟正黑體" w:hAnsi="新細明體" w:cs="新細明體" w:hint="eastAsia"/>
                <w:sz w:val="24"/>
              </w:rPr>
              <w:t>博士生所發表論文，經計算為</w:t>
            </w:r>
            <w:r w:rsidRPr="00747EAD">
              <w:rPr>
                <w:rFonts w:eastAsia="微軟正黑體"/>
                <w:sz w:val="24"/>
              </w:rPr>
              <w:t xml:space="preserve"> </w:t>
            </w:r>
            <w:r w:rsidRPr="00747EAD">
              <w:rPr>
                <w:rFonts w:eastAsia="微軟正黑體"/>
                <w:sz w:val="24"/>
                <w:u w:val="single" w:color="000000"/>
              </w:rPr>
              <w:t xml:space="preserve">       </w:t>
            </w:r>
            <w:r w:rsidRPr="00747EAD">
              <w:rPr>
                <w:rFonts w:eastAsia="微軟正黑體"/>
                <w:sz w:val="24"/>
              </w:rPr>
              <w:t xml:space="preserve"> </w:t>
            </w:r>
            <w:r w:rsidRPr="00747EAD">
              <w:rPr>
                <w:rFonts w:eastAsia="微軟正黑體"/>
                <w:sz w:val="24"/>
              </w:rPr>
              <w:t>點</w:t>
            </w:r>
            <w:r w:rsidRPr="00747EAD">
              <w:rPr>
                <w:rFonts w:eastAsia="微軟正黑體"/>
                <w:sz w:val="24"/>
              </w:rPr>
              <w:t>(</w:t>
            </w:r>
            <w:r w:rsidRPr="00747EAD">
              <w:rPr>
                <w:rFonts w:eastAsia="微軟正黑體"/>
                <w:sz w:val="24"/>
              </w:rPr>
              <w:t>不計入畢業點數</w:t>
            </w:r>
            <w:r w:rsidRPr="00747EAD">
              <w:rPr>
                <w:rFonts w:eastAsia="微軟正黑體"/>
                <w:sz w:val="24"/>
              </w:rPr>
              <w:t>)</w:t>
            </w:r>
            <w:r w:rsidRPr="00747EAD">
              <w:rPr>
                <w:rFonts w:eastAsia="微軟正黑體"/>
                <w:sz w:val="24"/>
              </w:rPr>
              <w:t>，其中</w:t>
            </w:r>
            <w:proofErr w:type="gramStart"/>
            <w:r w:rsidRPr="00747EAD">
              <w:rPr>
                <w:rFonts w:eastAsia="微軟正黑體"/>
                <w:sz w:val="24"/>
              </w:rPr>
              <w:t>博士生需為</w:t>
            </w:r>
            <w:proofErr w:type="gramEnd"/>
            <w:r w:rsidRPr="00747EAD">
              <w:rPr>
                <w:rFonts w:eastAsia="微軟正黑體"/>
                <w:sz w:val="24"/>
              </w:rPr>
              <w:t>第一作者，或指導教授為第一作者、博士生為第二作者。</w:t>
            </w:r>
          </w:p>
        </w:tc>
      </w:tr>
      <w:tr w:rsidR="003E4763" w14:paraId="0942C8B8" w14:textId="77777777" w:rsidTr="00747EAD">
        <w:tblPrEx>
          <w:tblCellMar>
            <w:top w:w="5" w:type="dxa"/>
            <w:bottom w:w="5" w:type="dxa"/>
            <w:right w:w="29" w:type="dxa"/>
          </w:tblCellMar>
        </w:tblPrEx>
        <w:trPr>
          <w:gridBefore w:val="1"/>
          <w:wBefore w:w="162" w:type="dxa"/>
          <w:trHeight w:val="720"/>
        </w:trPr>
        <w:tc>
          <w:tcPr>
            <w:tcW w:w="522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489180" w14:textId="6EBA6292" w:rsidR="003E4763" w:rsidRPr="009A5CB2" w:rsidRDefault="00000000">
            <w:pPr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學術審查委員會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33028FCD" w14:textId="77777777" w:rsidR="003E4763" w:rsidRPr="009A5CB2" w:rsidRDefault="00000000">
            <w:pPr>
              <w:ind w:left="1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Academic Review Board 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4537D13" w14:textId="77777777" w:rsidR="003E4763" w:rsidRPr="009A5CB2" w:rsidRDefault="00000000">
            <w:pPr>
              <w:ind w:right="6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系主任</w:t>
            </w:r>
            <w:r w:rsidRPr="009A5CB2">
              <w:rPr>
                <w:rFonts w:eastAsia="微軟正黑體"/>
                <w:sz w:val="24"/>
              </w:rPr>
              <w:t>(</w:t>
            </w:r>
            <w:r w:rsidRPr="009A5CB2">
              <w:rPr>
                <w:rFonts w:eastAsia="微軟正黑體"/>
                <w:sz w:val="24"/>
              </w:rPr>
              <w:t>所長</w:t>
            </w:r>
            <w:r w:rsidRPr="009A5CB2">
              <w:rPr>
                <w:rFonts w:eastAsia="微軟正黑體"/>
                <w:sz w:val="24"/>
              </w:rPr>
              <w:t xml:space="preserve">) </w:t>
            </w:r>
          </w:p>
          <w:p w14:paraId="11F1EDF7" w14:textId="77777777" w:rsidR="003E4763" w:rsidRPr="009A5CB2" w:rsidRDefault="00000000">
            <w:pPr>
              <w:ind w:right="4"/>
              <w:jc w:val="center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Department Head (Director) </w:t>
            </w:r>
          </w:p>
        </w:tc>
      </w:tr>
      <w:tr w:rsidR="003E4763" w14:paraId="000C1073" w14:textId="77777777" w:rsidTr="00747EAD">
        <w:tblPrEx>
          <w:tblCellMar>
            <w:top w:w="5" w:type="dxa"/>
            <w:bottom w:w="5" w:type="dxa"/>
            <w:right w:w="29" w:type="dxa"/>
          </w:tblCellMar>
        </w:tblPrEx>
        <w:trPr>
          <w:gridBefore w:val="1"/>
          <w:wBefore w:w="162" w:type="dxa"/>
          <w:trHeight w:val="4860"/>
        </w:trPr>
        <w:tc>
          <w:tcPr>
            <w:tcW w:w="5225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1ADFDB" w14:textId="77777777" w:rsidR="003E4763" w:rsidRPr="009A5CB2" w:rsidRDefault="00000000">
            <w:pPr>
              <w:numPr>
                <w:ilvl w:val="0"/>
                <w:numId w:val="7"/>
              </w:numPr>
              <w:ind w:hanging="334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同意</w:t>
            </w:r>
            <w:r w:rsidRPr="009A5CB2">
              <w:rPr>
                <w:rFonts w:eastAsia="微軟正黑體"/>
                <w:sz w:val="24"/>
              </w:rPr>
              <w:t xml:space="preserve"> Approved </w:t>
            </w:r>
          </w:p>
          <w:p w14:paraId="3C0ACA6C" w14:textId="252C7225" w:rsidR="003E4763" w:rsidRPr="009A5CB2" w:rsidRDefault="00000000">
            <w:pPr>
              <w:numPr>
                <w:ilvl w:val="0"/>
                <w:numId w:val="7"/>
              </w:numPr>
              <w:ind w:hanging="334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不同意</w:t>
            </w:r>
            <w:r w:rsidRPr="009A5CB2">
              <w:rPr>
                <w:rFonts w:eastAsia="微軟正黑體"/>
                <w:sz w:val="24"/>
              </w:rPr>
              <w:t xml:space="preserve"> </w:t>
            </w:r>
            <w:r w:rsidR="009A5CB2" w:rsidRPr="009A5CB2">
              <w:rPr>
                <w:rFonts w:eastAsia="微軟正黑體"/>
                <w:sz w:val="24"/>
              </w:rPr>
              <w:t>Unapproved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0504605D" w14:textId="77777777" w:rsidR="003E4763" w:rsidRPr="009A5CB2" w:rsidRDefault="00000000">
            <w:pPr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F17C12" w14:textId="77777777" w:rsidR="003E4763" w:rsidRPr="009A5CB2" w:rsidRDefault="00000000">
            <w:pPr>
              <w:numPr>
                <w:ilvl w:val="0"/>
                <w:numId w:val="8"/>
              </w:numPr>
              <w:ind w:hanging="334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同意</w:t>
            </w:r>
            <w:r w:rsidRPr="009A5CB2">
              <w:rPr>
                <w:rFonts w:eastAsia="微軟正黑體"/>
                <w:sz w:val="24"/>
              </w:rPr>
              <w:t xml:space="preserve"> Approved </w:t>
            </w:r>
          </w:p>
          <w:p w14:paraId="32317F6E" w14:textId="49EF33B5" w:rsidR="003E4763" w:rsidRPr="009A5CB2" w:rsidRDefault="00000000">
            <w:pPr>
              <w:numPr>
                <w:ilvl w:val="0"/>
                <w:numId w:val="8"/>
              </w:numPr>
              <w:ind w:hanging="334"/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>不同意</w:t>
            </w:r>
            <w:r w:rsidRPr="009A5CB2">
              <w:rPr>
                <w:rFonts w:eastAsia="微軟正黑體"/>
                <w:sz w:val="24"/>
              </w:rPr>
              <w:t xml:space="preserve"> </w:t>
            </w:r>
            <w:r w:rsidR="009A5CB2" w:rsidRPr="009A5CB2">
              <w:rPr>
                <w:rFonts w:eastAsia="微軟正黑體"/>
                <w:sz w:val="24"/>
              </w:rPr>
              <w:t>Unapproved</w:t>
            </w:r>
            <w:r w:rsidRPr="009A5CB2">
              <w:rPr>
                <w:rFonts w:eastAsia="微軟正黑體"/>
                <w:sz w:val="24"/>
              </w:rPr>
              <w:t xml:space="preserve"> </w:t>
            </w:r>
          </w:p>
          <w:p w14:paraId="2FF25DFA" w14:textId="77777777" w:rsidR="003E4763" w:rsidRPr="009A5CB2" w:rsidRDefault="00000000">
            <w:pPr>
              <w:rPr>
                <w:rFonts w:eastAsia="微軟正黑體"/>
              </w:rPr>
            </w:pPr>
            <w:r w:rsidRPr="009A5CB2">
              <w:rPr>
                <w:rFonts w:eastAsia="微軟正黑體"/>
                <w:sz w:val="24"/>
              </w:rPr>
              <w:t xml:space="preserve"> </w:t>
            </w:r>
          </w:p>
        </w:tc>
      </w:tr>
    </w:tbl>
    <w:p w14:paraId="69DFA9F9" w14:textId="2A74658D" w:rsidR="003E4763" w:rsidRDefault="00000000">
      <w:pPr>
        <w:spacing w:after="46"/>
        <w:ind w:right="31"/>
        <w:jc w:val="right"/>
      </w:pPr>
      <w:r>
        <w:rPr>
          <w:i/>
          <w:color w:val="808080"/>
          <w:sz w:val="24"/>
        </w:rPr>
        <w:t xml:space="preserve">Ver. </w:t>
      </w:r>
      <w:r w:rsidR="00956917">
        <w:rPr>
          <w:rFonts w:eastAsiaTheme="minorEastAsia" w:hint="eastAsia"/>
          <w:i/>
          <w:color w:val="808080"/>
          <w:sz w:val="24"/>
        </w:rPr>
        <w:t>Mar</w:t>
      </w:r>
      <w:r>
        <w:rPr>
          <w:i/>
          <w:color w:val="808080"/>
          <w:sz w:val="24"/>
        </w:rPr>
        <w:t>.</w:t>
      </w:r>
      <w:r w:rsidR="00956917">
        <w:rPr>
          <w:rFonts w:eastAsiaTheme="minorEastAsia" w:hint="eastAsia"/>
          <w:i/>
          <w:color w:val="808080"/>
          <w:sz w:val="24"/>
        </w:rPr>
        <w:t>17</w:t>
      </w:r>
      <w:r>
        <w:rPr>
          <w:i/>
          <w:color w:val="808080"/>
          <w:sz w:val="24"/>
        </w:rPr>
        <w:t>, 202</w:t>
      </w:r>
      <w:r w:rsidR="00956917">
        <w:rPr>
          <w:rFonts w:eastAsiaTheme="minorEastAsia" w:hint="eastAsia"/>
          <w:i/>
          <w:color w:val="808080"/>
          <w:sz w:val="24"/>
        </w:rPr>
        <w:t>6</w:t>
      </w:r>
      <w:r>
        <w:rPr>
          <w:i/>
          <w:color w:val="808080"/>
          <w:sz w:val="24"/>
        </w:rPr>
        <w:t xml:space="preserve"> </w:t>
      </w:r>
    </w:p>
    <w:p w14:paraId="44889704" w14:textId="77777777" w:rsidR="003E4763" w:rsidRDefault="00000000">
      <w:pPr>
        <w:spacing w:after="0"/>
        <w:ind w:left="47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3E4763" w:rsidSect="00CB7D17">
      <w:headerReference w:type="default" r:id="rId7"/>
      <w:pgSz w:w="11906" w:h="16838"/>
      <w:pgMar w:top="284" w:right="815" w:bottom="709" w:left="852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B880" w14:textId="77777777" w:rsidR="00616B13" w:rsidRDefault="00616B13" w:rsidP="00B367AD">
      <w:pPr>
        <w:spacing w:after="0" w:line="240" w:lineRule="auto"/>
      </w:pPr>
      <w:r>
        <w:separator/>
      </w:r>
    </w:p>
  </w:endnote>
  <w:endnote w:type="continuationSeparator" w:id="0">
    <w:p w14:paraId="1F363D4B" w14:textId="77777777" w:rsidR="00616B13" w:rsidRDefault="00616B13" w:rsidP="00B3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AAEE" w14:textId="77777777" w:rsidR="00616B13" w:rsidRDefault="00616B13" w:rsidP="00B367AD">
      <w:pPr>
        <w:spacing w:after="0" w:line="240" w:lineRule="auto"/>
      </w:pPr>
      <w:r>
        <w:separator/>
      </w:r>
    </w:p>
  </w:footnote>
  <w:footnote w:type="continuationSeparator" w:id="0">
    <w:p w14:paraId="331D70BF" w14:textId="77777777" w:rsidR="00616B13" w:rsidRDefault="00616B13" w:rsidP="00B3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D0F0" w14:textId="77777777" w:rsidR="00B367AD" w:rsidRDefault="00B367AD" w:rsidP="00B367AD">
    <w:pPr>
      <w:spacing w:after="0"/>
      <w:ind w:left="118" w:right="555" w:hanging="1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816B8E4" wp14:editId="031B2C15">
          <wp:simplePos x="0" y="0"/>
          <wp:positionH relativeFrom="column">
            <wp:posOffset>49530</wp:posOffset>
          </wp:positionH>
          <wp:positionV relativeFrom="paragraph">
            <wp:posOffset>-19050</wp:posOffset>
          </wp:positionV>
          <wp:extent cx="374650" cy="431165"/>
          <wp:effectExtent l="0" t="0" r="6350" b="6985"/>
          <wp:wrapThrough wrapText="bothSides">
            <wp:wrapPolygon edited="0">
              <wp:start x="0" y="0"/>
              <wp:lineTo x="0" y="20996"/>
              <wp:lineTo x="20868" y="20996"/>
              <wp:lineTo x="20868" y="0"/>
              <wp:lineTo x="0" y="0"/>
            </wp:wrapPolygon>
          </wp:wrapThrough>
          <wp:docPr id="7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37465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標楷體" w:eastAsia="標楷體" w:hAnsi="標楷體" w:cs="標楷體"/>
        <w:sz w:val="21"/>
      </w:rPr>
      <w:t>國立</w:t>
    </w:r>
    <w:proofErr w:type="gramStart"/>
    <w:r>
      <w:rPr>
        <w:rFonts w:ascii="標楷體" w:eastAsia="標楷體" w:hAnsi="標楷體" w:cs="標楷體"/>
        <w:sz w:val="21"/>
      </w:rPr>
      <w:t>臺</w:t>
    </w:r>
    <w:proofErr w:type="gramEnd"/>
    <w:r>
      <w:rPr>
        <w:rFonts w:ascii="標楷體" w:eastAsia="標楷體" w:hAnsi="標楷體" w:cs="標楷體"/>
        <w:sz w:val="21"/>
      </w:rPr>
      <w:t>北科技大學光電工程系</w: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5C5DE007" w14:textId="1B5F74F6" w:rsidR="00B367AD" w:rsidRDefault="00B367AD" w:rsidP="00B367AD">
    <w:pPr>
      <w:pStyle w:val="a3"/>
      <w:jc w:val="right"/>
    </w:pPr>
    <w:r>
      <w:rPr>
        <w:rFonts w:ascii="Times New Roman" w:eastAsia="Times New Roman" w:hAnsi="Times New Roman" w:cs="Times New Roman"/>
        <w:sz w:val="21"/>
      </w:rPr>
      <w:t>Department of Electro-Optical Engineering, National Taipei University of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C55"/>
    <w:multiLevelType w:val="hybridMultilevel"/>
    <w:tmpl w:val="1B8C43DC"/>
    <w:lvl w:ilvl="0" w:tplc="BC8E0254">
      <w:start w:val="1"/>
      <w:numFmt w:val="bullet"/>
      <w:lvlText w:val=""/>
      <w:lvlJc w:val="left"/>
      <w:pPr>
        <w:ind w:left="3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C12C0">
      <w:start w:val="1"/>
      <w:numFmt w:val="bullet"/>
      <w:lvlText w:val="o"/>
      <w:lvlJc w:val="left"/>
      <w:pPr>
        <w:ind w:left="11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203CA">
      <w:start w:val="1"/>
      <w:numFmt w:val="bullet"/>
      <w:lvlText w:val="▪"/>
      <w:lvlJc w:val="left"/>
      <w:pPr>
        <w:ind w:left="18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AFA4C">
      <w:start w:val="1"/>
      <w:numFmt w:val="bullet"/>
      <w:lvlText w:val="•"/>
      <w:lvlJc w:val="left"/>
      <w:pPr>
        <w:ind w:left="25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C4E04">
      <w:start w:val="1"/>
      <w:numFmt w:val="bullet"/>
      <w:lvlText w:val="o"/>
      <w:lvlJc w:val="left"/>
      <w:pPr>
        <w:ind w:left="32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8F56A">
      <w:start w:val="1"/>
      <w:numFmt w:val="bullet"/>
      <w:lvlText w:val="▪"/>
      <w:lvlJc w:val="left"/>
      <w:pPr>
        <w:ind w:left="39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C39C2">
      <w:start w:val="1"/>
      <w:numFmt w:val="bullet"/>
      <w:lvlText w:val="•"/>
      <w:lvlJc w:val="left"/>
      <w:pPr>
        <w:ind w:left="47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A0D5C">
      <w:start w:val="1"/>
      <w:numFmt w:val="bullet"/>
      <w:lvlText w:val="o"/>
      <w:lvlJc w:val="left"/>
      <w:pPr>
        <w:ind w:left="54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CB3EE">
      <w:start w:val="1"/>
      <w:numFmt w:val="bullet"/>
      <w:lvlText w:val="▪"/>
      <w:lvlJc w:val="left"/>
      <w:pPr>
        <w:ind w:left="61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E38D3"/>
    <w:multiLevelType w:val="hybridMultilevel"/>
    <w:tmpl w:val="74C2B1F2"/>
    <w:lvl w:ilvl="0" w:tplc="14BEFCDA">
      <w:start w:val="1"/>
      <w:numFmt w:val="bullet"/>
      <w:lvlText w:val=""/>
      <w:lvlJc w:val="left"/>
      <w:pPr>
        <w:ind w:left="44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A1A2C">
      <w:start w:val="1"/>
      <w:numFmt w:val="bullet"/>
      <w:lvlText w:val="o"/>
      <w:lvlJc w:val="left"/>
      <w:pPr>
        <w:ind w:left="121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0F7C6">
      <w:start w:val="1"/>
      <w:numFmt w:val="bullet"/>
      <w:lvlText w:val="▪"/>
      <w:lvlJc w:val="left"/>
      <w:pPr>
        <w:ind w:left="19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650D0">
      <w:start w:val="1"/>
      <w:numFmt w:val="bullet"/>
      <w:lvlText w:val="•"/>
      <w:lvlJc w:val="left"/>
      <w:pPr>
        <w:ind w:left="26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6B4E2">
      <w:start w:val="1"/>
      <w:numFmt w:val="bullet"/>
      <w:lvlText w:val="o"/>
      <w:lvlJc w:val="left"/>
      <w:pPr>
        <w:ind w:left="337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A049C">
      <w:start w:val="1"/>
      <w:numFmt w:val="bullet"/>
      <w:lvlText w:val="▪"/>
      <w:lvlJc w:val="left"/>
      <w:pPr>
        <w:ind w:left="409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AEF82">
      <w:start w:val="1"/>
      <w:numFmt w:val="bullet"/>
      <w:lvlText w:val="•"/>
      <w:lvlJc w:val="left"/>
      <w:pPr>
        <w:ind w:left="481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876A8">
      <w:start w:val="1"/>
      <w:numFmt w:val="bullet"/>
      <w:lvlText w:val="o"/>
      <w:lvlJc w:val="left"/>
      <w:pPr>
        <w:ind w:left="55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0C60C">
      <w:start w:val="1"/>
      <w:numFmt w:val="bullet"/>
      <w:lvlText w:val="▪"/>
      <w:lvlJc w:val="left"/>
      <w:pPr>
        <w:ind w:left="62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CB1256"/>
    <w:multiLevelType w:val="hybridMultilevel"/>
    <w:tmpl w:val="4562150C"/>
    <w:lvl w:ilvl="0" w:tplc="BC8E0254">
      <w:start w:val="1"/>
      <w:numFmt w:val="bullet"/>
      <w:lvlText w:val=""/>
      <w:lvlJc w:val="left"/>
      <w:pPr>
        <w:ind w:left="570" w:hanging="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80"/>
      </w:pPr>
      <w:rPr>
        <w:rFonts w:ascii="Wingdings" w:hAnsi="Wingdings" w:hint="default"/>
      </w:rPr>
    </w:lvl>
  </w:abstractNum>
  <w:abstractNum w:abstractNumId="3" w15:restartNumberingAfterBreak="0">
    <w:nsid w:val="2CAA312D"/>
    <w:multiLevelType w:val="hybridMultilevel"/>
    <w:tmpl w:val="7B86608A"/>
    <w:lvl w:ilvl="0" w:tplc="F40AD800">
      <w:start w:val="1"/>
      <w:numFmt w:val="bullet"/>
      <w:lvlText w:val=""/>
      <w:lvlJc w:val="left"/>
      <w:pPr>
        <w:ind w:left="1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84736">
      <w:start w:val="1"/>
      <w:numFmt w:val="bullet"/>
      <w:lvlText w:val="o"/>
      <w:lvlJc w:val="left"/>
      <w:pPr>
        <w:ind w:left="12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44502">
      <w:start w:val="1"/>
      <w:numFmt w:val="bullet"/>
      <w:lvlText w:val="▪"/>
      <w:lvlJc w:val="left"/>
      <w:pPr>
        <w:ind w:left="19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89B20">
      <w:start w:val="1"/>
      <w:numFmt w:val="bullet"/>
      <w:lvlText w:val="•"/>
      <w:lvlJc w:val="left"/>
      <w:pPr>
        <w:ind w:left="26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69962">
      <w:start w:val="1"/>
      <w:numFmt w:val="bullet"/>
      <w:lvlText w:val="o"/>
      <w:lvlJc w:val="left"/>
      <w:pPr>
        <w:ind w:left="33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C411A">
      <w:start w:val="1"/>
      <w:numFmt w:val="bullet"/>
      <w:lvlText w:val="▪"/>
      <w:lvlJc w:val="left"/>
      <w:pPr>
        <w:ind w:left="409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23616">
      <w:start w:val="1"/>
      <w:numFmt w:val="bullet"/>
      <w:lvlText w:val="•"/>
      <w:lvlJc w:val="left"/>
      <w:pPr>
        <w:ind w:left="48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0FDDA">
      <w:start w:val="1"/>
      <w:numFmt w:val="bullet"/>
      <w:lvlText w:val="o"/>
      <w:lvlJc w:val="left"/>
      <w:pPr>
        <w:ind w:left="55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80CFA">
      <w:start w:val="1"/>
      <w:numFmt w:val="bullet"/>
      <w:lvlText w:val="▪"/>
      <w:lvlJc w:val="left"/>
      <w:pPr>
        <w:ind w:left="62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137872"/>
    <w:multiLevelType w:val="hybridMultilevel"/>
    <w:tmpl w:val="B090383E"/>
    <w:lvl w:ilvl="0" w:tplc="BC8E0254">
      <w:start w:val="1"/>
      <w:numFmt w:val="bullet"/>
      <w:lvlText w:val=""/>
      <w:lvlJc w:val="left"/>
      <w:pPr>
        <w:ind w:left="588" w:hanging="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0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5" w15:restartNumberingAfterBreak="0">
    <w:nsid w:val="469B715F"/>
    <w:multiLevelType w:val="hybridMultilevel"/>
    <w:tmpl w:val="446AF052"/>
    <w:lvl w:ilvl="0" w:tplc="0666F198">
      <w:start w:val="1"/>
      <w:numFmt w:val="bullet"/>
      <w:lvlText w:val=""/>
      <w:lvlJc w:val="left"/>
      <w:pPr>
        <w:ind w:left="44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CA42E">
      <w:start w:val="1"/>
      <w:numFmt w:val="bullet"/>
      <w:lvlText w:val="o"/>
      <w:lvlJc w:val="left"/>
      <w:pPr>
        <w:ind w:left="12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453F2">
      <w:start w:val="1"/>
      <w:numFmt w:val="bullet"/>
      <w:lvlText w:val="▪"/>
      <w:lvlJc w:val="left"/>
      <w:pPr>
        <w:ind w:left="19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0D47E">
      <w:start w:val="1"/>
      <w:numFmt w:val="bullet"/>
      <w:lvlText w:val="•"/>
      <w:lvlJc w:val="left"/>
      <w:pPr>
        <w:ind w:left="26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E8112">
      <w:start w:val="1"/>
      <w:numFmt w:val="bullet"/>
      <w:lvlText w:val="o"/>
      <w:lvlJc w:val="left"/>
      <w:pPr>
        <w:ind w:left="33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4CBE6">
      <w:start w:val="1"/>
      <w:numFmt w:val="bullet"/>
      <w:lvlText w:val="▪"/>
      <w:lvlJc w:val="left"/>
      <w:pPr>
        <w:ind w:left="409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BA76">
      <w:start w:val="1"/>
      <w:numFmt w:val="bullet"/>
      <w:lvlText w:val="•"/>
      <w:lvlJc w:val="left"/>
      <w:pPr>
        <w:ind w:left="48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8A9D5A">
      <w:start w:val="1"/>
      <w:numFmt w:val="bullet"/>
      <w:lvlText w:val="o"/>
      <w:lvlJc w:val="left"/>
      <w:pPr>
        <w:ind w:left="55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CAEDC">
      <w:start w:val="1"/>
      <w:numFmt w:val="bullet"/>
      <w:lvlText w:val="▪"/>
      <w:lvlJc w:val="left"/>
      <w:pPr>
        <w:ind w:left="62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14569"/>
    <w:multiLevelType w:val="hybridMultilevel"/>
    <w:tmpl w:val="1916A40E"/>
    <w:lvl w:ilvl="0" w:tplc="21506CB2">
      <w:start w:val="1"/>
      <w:numFmt w:val="bullet"/>
      <w:lvlText w:val=""/>
      <w:lvlJc w:val="left"/>
      <w:pPr>
        <w:ind w:left="44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72A8">
      <w:start w:val="1"/>
      <w:numFmt w:val="bullet"/>
      <w:lvlText w:val="o"/>
      <w:lvlJc w:val="left"/>
      <w:pPr>
        <w:ind w:left="12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424C8">
      <w:start w:val="1"/>
      <w:numFmt w:val="bullet"/>
      <w:lvlText w:val="▪"/>
      <w:lvlJc w:val="left"/>
      <w:pPr>
        <w:ind w:left="19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C7246">
      <w:start w:val="1"/>
      <w:numFmt w:val="bullet"/>
      <w:lvlText w:val="•"/>
      <w:lvlJc w:val="left"/>
      <w:pPr>
        <w:ind w:left="26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0FF42">
      <w:start w:val="1"/>
      <w:numFmt w:val="bullet"/>
      <w:lvlText w:val="o"/>
      <w:lvlJc w:val="left"/>
      <w:pPr>
        <w:ind w:left="33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E538A">
      <w:start w:val="1"/>
      <w:numFmt w:val="bullet"/>
      <w:lvlText w:val="▪"/>
      <w:lvlJc w:val="left"/>
      <w:pPr>
        <w:ind w:left="409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8A56E">
      <w:start w:val="1"/>
      <w:numFmt w:val="bullet"/>
      <w:lvlText w:val="•"/>
      <w:lvlJc w:val="left"/>
      <w:pPr>
        <w:ind w:left="48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82A86">
      <w:start w:val="1"/>
      <w:numFmt w:val="bullet"/>
      <w:lvlText w:val="o"/>
      <w:lvlJc w:val="left"/>
      <w:pPr>
        <w:ind w:left="55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ED48E">
      <w:start w:val="1"/>
      <w:numFmt w:val="bullet"/>
      <w:lvlText w:val="▪"/>
      <w:lvlJc w:val="left"/>
      <w:pPr>
        <w:ind w:left="62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BB32ED"/>
    <w:multiLevelType w:val="hybridMultilevel"/>
    <w:tmpl w:val="B5CCF0EC"/>
    <w:lvl w:ilvl="0" w:tplc="2BF230A6">
      <w:start w:val="1"/>
      <w:numFmt w:val="bullet"/>
      <w:lvlText w:val=""/>
      <w:lvlJc w:val="left"/>
      <w:pPr>
        <w:ind w:left="3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EF7A4">
      <w:start w:val="1"/>
      <w:numFmt w:val="bullet"/>
      <w:lvlText w:val="o"/>
      <w:lvlJc w:val="left"/>
      <w:pPr>
        <w:ind w:left="11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03B16">
      <w:start w:val="1"/>
      <w:numFmt w:val="bullet"/>
      <w:lvlText w:val="▪"/>
      <w:lvlJc w:val="left"/>
      <w:pPr>
        <w:ind w:left="18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CD0EC">
      <w:start w:val="1"/>
      <w:numFmt w:val="bullet"/>
      <w:lvlText w:val="•"/>
      <w:lvlJc w:val="left"/>
      <w:pPr>
        <w:ind w:left="25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083C6">
      <w:start w:val="1"/>
      <w:numFmt w:val="bullet"/>
      <w:lvlText w:val="o"/>
      <w:lvlJc w:val="left"/>
      <w:pPr>
        <w:ind w:left="32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21062">
      <w:start w:val="1"/>
      <w:numFmt w:val="bullet"/>
      <w:lvlText w:val="▪"/>
      <w:lvlJc w:val="left"/>
      <w:pPr>
        <w:ind w:left="39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6ED76">
      <w:start w:val="1"/>
      <w:numFmt w:val="bullet"/>
      <w:lvlText w:val="•"/>
      <w:lvlJc w:val="left"/>
      <w:pPr>
        <w:ind w:left="47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6EEC6">
      <w:start w:val="1"/>
      <w:numFmt w:val="bullet"/>
      <w:lvlText w:val="o"/>
      <w:lvlJc w:val="left"/>
      <w:pPr>
        <w:ind w:left="54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4F8DA">
      <w:start w:val="1"/>
      <w:numFmt w:val="bullet"/>
      <w:lvlText w:val="▪"/>
      <w:lvlJc w:val="left"/>
      <w:pPr>
        <w:ind w:left="61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7F0B05"/>
    <w:multiLevelType w:val="hybridMultilevel"/>
    <w:tmpl w:val="D3AAAE3C"/>
    <w:lvl w:ilvl="0" w:tplc="A3C64B3A">
      <w:start w:val="1"/>
      <w:numFmt w:val="decimal"/>
      <w:lvlText w:val="%1."/>
      <w:lvlJc w:val="left"/>
      <w:pPr>
        <w:ind w:left="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A30A2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80834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A2E3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8655C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A4276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63E32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6ACF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C901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7F581A"/>
    <w:multiLevelType w:val="hybridMultilevel"/>
    <w:tmpl w:val="42F88F70"/>
    <w:lvl w:ilvl="0" w:tplc="420E5E38">
      <w:start w:val="1"/>
      <w:numFmt w:val="bullet"/>
      <w:lvlText w:val=""/>
      <w:lvlJc w:val="left"/>
      <w:pPr>
        <w:ind w:left="44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C76C0">
      <w:start w:val="1"/>
      <w:numFmt w:val="bullet"/>
      <w:lvlText w:val="o"/>
      <w:lvlJc w:val="left"/>
      <w:pPr>
        <w:ind w:left="12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AC17AE">
      <w:start w:val="1"/>
      <w:numFmt w:val="bullet"/>
      <w:lvlText w:val="▪"/>
      <w:lvlJc w:val="left"/>
      <w:pPr>
        <w:ind w:left="19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C574">
      <w:start w:val="1"/>
      <w:numFmt w:val="bullet"/>
      <w:lvlText w:val="•"/>
      <w:lvlJc w:val="left"/>
      <w:pPr>
        <w:ind w:left="26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AEE4F0">
      <w:start w:val="1"/>
      <w:numFmt w:val="bullet"/>
      <w:lvlText w:val="o"/>
      <w:lvlJc w:val="left"/>
      <w:pPr>
        <w:ind w:left="33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C1462">
      <w:start w:val="1"/>
      <w:numFmt w:val="bullet"/>
      <w:lvlText w:val="▪"/>
      <w:lvlJc w:val="left"/>
      <w:pPr>
        <w:ind w:left="409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29A82">
      <w:start w:val="1"/>
      <w:numFmt w:val="bullet"/>
      <w:lvlText w:val="•"/>
      <w:lvlJc w:val="left"/>
      <w:pPr>
        <w:ind w:left="48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82E1AE">
      <w:start w:val="1"/>
      <w:numFmt w:val="bullet"/>
      <w:lvlText w:val="o"/>
      <w:lvlJc w:val="left"/>
      <w:pPr>
        <w:ind w:left="55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80528">
      <w:start w:val="1"/>
      <w:numFmt w:val="bullet"/>
      <w:lvlText w:val="▪"/>
      <w:lvlJc w:val="left"/>
      <w:pPr>
        <w:ind w:left="62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374266">
    <w:abstractNumId w:val="0"/>
  </w:num>
  <w:num w:numId="2" w16cid:durableId="779955203">
    <w:abstractNumId w:val="7"/>
  </w:num>
  <w:num w:numId="3" w16cid:durableId="388502543">
    <w:abstractNumId w:val="6"/>
  </w:num>
  <w:num w:numId="4" w16cid:durableId="1310600485">
    <w:abstractNumId w:val="1"/>
  </w:num>
  <w:num w:numId="5" w16cid:durableId="1290159877">
    <w:abstractNumId w:val="8"/>
  </w:num>
  <w:num w:numId="6" w16cid:durableId="1767724412">
    <w:abstractNumId w:val="3"/>
  </w:num>
  <w:num w:numId="7" w16cid:durableId="1233348034">
    <w:abstractNumId w:val="9"/>
  </w:num>
  <w:num w:numId="8" w16cid:durableId="2118334035">
    <w:abstractNumId w:val="5"/>
  </w:num>
  <w:num w:numId="9" w16cid:durableId="1369646810">
    <w:abstractNumId w:val="4"/>
  </w:num>
  <w:num w:numId="10" w16cid:durableId="388915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63"/>
    <w:rsid w:val="000665E8"/>
    <w:rsid w:val="001662AF"/>
    <w:rsid w:val="0038198B"/>
    <w:rsid w:val="003E4763"/>
    <w:rsid w:val="003F6FC6"/>
    <w:rsid w:val="00411B55"/>
    <w:rsid w:val="0046408C"/>
    <w:rsid w:val="0048738A"/>
    <w:rsid w:val="005B2C54"/>
    <w:rsid w:val="00616B13"/>
    <w:rsid w:val="00712500"/>
    <w:rsid w:val="00747EAD"/>
    <w:rsid w:val="007945F1"/>
    <w:rsid w:val="007B4953"/>
    <w:rsid w:val="00956220"/>
    <w:rsid w:val="00956917"/>
    <w:rsid w:val="009A5CB2"/>
    <w:rsid w:val="00AA40E0"/>
    <w:rsid w:val="00B367AD"/>
    <w:rsid w:val="00CB378A"/>
    <w:rsid w:val="00CB7D17"/>
    <w:rsid w:val="00CD324E"/>
    <w:rsid w:val="00D309FD"/>
    <w:rsid w:val="00E57051"/>
    <w:rsid w:val="00E70CBF"/>
    <w:rsid w:val="00EA6646"/>
    <w:rsid w:val="00EC5B02"/>
    <w:rsid w:val="00F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70C01"/>
  <w15:docId w15:val="{BEF1E3E7-C6B0-4AC4-A815-EF438431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367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7AD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7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7AD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B367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user-029481</dc:creator>
  <cp:keywords/>
  <dc:description/>
  <cp:lastModifiedBy>ntutuser-042350</cp:lastModifiedBy>
  <cp:revision>6</cp:revision>
  <dcterms:created xsi:type="dcterms:W3CDTF">2026-03-17T10:12:00Z</dcterms:created>
  <dcterms:modified xsi:type="dcterms:W3CDTF">2026-04-28T08:14:00Z</dcterms:modified>
</cp:coreProperties>
</file>